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DC66" w14:textId="77777777" w:rsidR="00D87842" w:rsidRDefault="6C838493" w:rsidP="6C838493">
      <w:pPr>
        <w:ind w:left="1" w:hanging="3"/>
        <w:jc w:val="center"/>
        <w:rPr>
          <w:b/>
          <w:bCs/>
          <w:sz w:val="26"/>
          <w:szCs w:val="26"/>
          <w:u w:val="single"/>
        </w:rPr>
      </w:pPr>
      <w:bookmarkStart w:id="0" w:name="_heading=h.gjdgxs"/>
      <w:bookmarkEnd w:id="0"/>
      <w:r w:rsidRPr="6C838493">
        <w:rPr>
          <w:b/>
          <w:bCs/>
          <w:sz w:val="24"/>
          <w:szCs w:val="24"/>
          <w:u w:val="single"/>
        </w:rPr>
        <w:t>TERMO DE RESPONSABILIDADE - RESPONSÁVEL LEGAL DO ALUNO MENOR DE IDADE</w:t>
      </w:r>
    </w:p>
    <w:p w14:paraId="672A6659" w14:textId="77777777" w:rsidR="00D87842" w:rsidRDefault="00D87842">
      <w:pPr>
        <w:ind w:left="1" w:hanging="3"/>
        <w:jc w:val="center"/>
        <w:rPr>
          <w:sz w:val="26"/>
          <w:u w:val="single"/>
        </w:rPr>
      </w:pPr>
    </w:p>
    <w:p w14:paraId="2357320F" w14:textId="2058EB64" w:rsidR="6C838493" w:rsidRDefault="6C838493" w:rsidP="6C838493">
      <w:pPr>
        <w:ind w:left="0" w:hanging="2"/>
        <w:jc w:val="both"/>
        <w:rPr>
          <w:sz w:val="24"/>
          <w:szCs w:val="24"/>
        </w:rPr>
      </w:pPr>
    </w:p>
    <w:p w14:paraId="52C3027F" w14:textId="4A649841" w:rsidR="6C838493" w:rsidRDefault="6C838493" w:rsidP="6C838493">
      <w:pPr>
        <w:ind w:left="0" w:hanging="2"/>
        <w:jc w:val="both"/>
        <w:rPr>
          <w:sz w:val="24"/>
          <w:szCs w:val="24"/>
        </w:rPr>
      </w:pPr>
    </w:p>
    <w:p w14:paraId="1E4E0D1C" w14:textId="77777777" w:rsidR="00D87842" w:rsidRDefault="00501EC4" w:rsidP="6C838493">
      <w:pPr>
        <w:spacing w:before="120"/>
        <w:ind w:left="0" w:hanging="2"/>
        <w:jc w:val="both"/>
        <w:rPr>
          <w:sz w:val="24"/>
          <w:szCs w:val="24"/>
        </w:rPr>
      </w:pPr>
      <w:r>
        <w:rPr>
          <w:sz w:val="24"/>
        </w:rPr>
        <w:tab/>
      </w:r>
      <w:r w:rsidR="6C838493" w:rsidRPr="6C838493">
        <w:rPr>
          <w:sz w:val="24"/>
          <w:szCs w:val="24"/>
        </w:rPr>
        <w:t xml:space="preserve">Eu, </w:t>
      </w:r>
      <w:r w:rsidR="6C838493" w:rsidRPr="6C838493">
        <w:rPr>
          <w:b/>
          <w:sz w:val="24"/>
          <w:szCs w:val="24"/>
        </w:rPr>
        <w:t>(NOME COMPLETO SEM ABREVIATURAS)</w:t>
      </w:r>
      <w:r w:rsidR="6C838493" w:rsidRPr="6C838493">
        <w:rPr>
          <w:sz w:val="24"/>
          <w:szCs w:val="24"/>
        </w:rPr>
        <w:t xml:space="preserve">, portador do CPF nº. </w:t>
      </w:r>
      <w:r w:rsidR="6C838493" w:rsidRPr="6C838493">
        <w:rPr>
          <w:b/>
          <w:sz w:val="24"/>
          <w:szCs w:val="24"/>
        </w:rPr>
        <w:t>XXX.XXX.XXX-XX</w:t>
      </w:r>
      <w:r w:rsidR="6C838493" w:rsidRPr="6C838493">
        <w:rPr>
          <w:sz w:val="24"/>
          <w:szCs w:val="24"/>
        </w:rPr>
        <w:t xml:space="preserve">, e RG nº. </w:t>
      </w:r>
      <w:r w:rsidR="6C838493" w:rsidRPr="6C838493">
        <w:rPr>
          <w:b/>
          <w:sz w:val="24"/>
          <w:szCs w:val="24"/>
        </w:rPr>
        <w:t>XX.XXX.XXX-X</w:t>
      </w:r>
      <w:r w:rsidR="6C838493" w:rsidRPr="6C838493">
        <w:rPr>
          <w:sz w:val="24"/>
          <w:szCs w:val="24"/>
        </w:rPr>
        <w:t xml:space="preserve">, residente e domiciliado na cidade de </w:t>
      </w:r>
      <w:r w:rsidR="6C838493" w:rsidRPr="6C838493">
        <w:rPr>
          <w:b/>
          <w:sz w:val="24"/>
          <w:szCs w:val="24"/>
        </w:rPr>
        <w:t>(NOME CIDADE)</w:t>
      </w:r>
      <w:r w:rsidR="6C838493" w:rsidRPr="6C838493">
        <w:rPr>
          <w:sz w:val="24"/>
          <w:szCs w:val="24"/>
        </w:rPr>
        <w:t xml:space="preserve">, a </w:t>
      </w:r>
      <w:r w:rsidR="6C838493" w:rsidRPr="6C838493">
        <w:rPr>
          <w:b/>
          <w:sz w:val="24"/>
          <w:szCs w:val="24"/>
        </w:rPr>
        <w:t>(LOGRADOURO DO ENDEREÇO RESIDENCIAL, Nº DA RESIDÊNCIA, BAIRRO)</w:t>
      </w:r>
      <w:r w:rsidR="6C838493" w:rsidRPr="6C838493">
        <w:rPr>
          <w:sz w:val="24"/>
          <w:szCs w:val="24"/>
        </w:rPr>
        <w:t xml:space="preserve">, na condição de RESPONSÁVEL LEGAL do(a) </w:t>
      </w:r>
      <w:proofErr w:type="gramStart"/>
      <w:r w:rsidR="6C838493" w:rsidRPr="6C838493">
        <w:rPr>
          <w:sz w:val="24"/>
          <w:szCs w:val="24"/>
        </w:rPr>
        <w:t xml:space="preserve">menor  </w:t>
      </w:r>
      <w:r w:rsidR="6C838493" w:rsidRPr="6C838493">
        <w:rPr>
          <w:b/>
          <w:sz w:val="24"/>
          <w:szCs w:val="24"/>
        </w:rPr>
        <w:t>(</w:t>
      </w:r>
      <w:proofErr w:type="gramEnd"/>
      <w:r w:rsidR="6C838493" w:rsidRPr="6C838493">
        <w:rPr>
          <w:b/>
          <w:sz w:val="24"/>
          <w:szCs w:val="24"/>
        </w:rPr>
        <w:t>NOME COMPLETO SEM ABREVIATURAS)</w:t>
      </w:r>
      <w:r w:rsidR="6C838493" w:rsidRPr="6C838493">
        <w:rPr>
          <w:sz w:val="24"/>
          <w:szCs w:val="24"/>
        </w:rPr>
        <w:t xml:space="preserve">, portador do CPF nº. </w:t>
      </w:r>
      <w:r w:rsidR="6C838493" w:rsidRPr="6C838493">
        <w:rPr>
          <w:b/>
          <w:sz w:val="24"/>
          <w:szCs w:val="24"/>
        </w:rPr>
        <w:t>XXX.XXX.XXX-XX</w:t>
      </w:r>
      <w:r w:rsidR="6C838493" w:rsidRPr="6C838493">
        <w:rPr>
          <w:sz w:val="24"/>
          <w:szCs w:val="24"/>
        </w:rPr>
        <w:t xml:space="preserve">, e RG nº. </w:t>
      </w:r>
      <w:r w:rsidR="6C838493" w:rsidRPr="6C838493">
        <w:rPr>
          <w:b/>
          <w:sz w:val="24"/>
          <w:szCs w:val="24"/>
        </w:rPr>
        <w:t>XX.XXX.XXX-X</w:t>
      </w:r>
      <w:r w:rsidR="6C838493" w:rsidRPr="6C838493">
        <w:rPr>
          <w:sz w:val="24"/>
          <w:szCs w:val="24"/>
        </w:rPr>
        <w:t>, para todos os fins de direito,  DECLARO que, ao ser cadastrado no Sistema Unificado de Administração Pública do Instituto Federal de Educação, Ciência e Tecnologia de São Paulo, ACEITO incondicionalmente as regras do mesmo, disponível na Portaria IFSP 1.621/2021, e assumo total responsabilidade civil, penal e administrativa pelo uso do perfil de usuário individual de Pessoas Externas para assinatura digital (Art. 7°, item V) por meio do login e senha a mim concedidos, e que são de uso exclusivo, bem como por uso indevido do Sistema.</w:t>
      </w:r>
    </w:p>
    <w:p w14:paraId="34C1B276" w14:textId="77777777" w:rsidR="00D87842" w:rsidRDefault="00501EC4">
      <w:pPr>
        <w:spacing w:before="120"/>
        <w:ind w:left="0" w:hanging="2"/>
        <w:jc w:val="both"/>
        <w:rPr>
          <w:sz w:val="24"/>
        </w:rPr>
      </w:pPr>
      <w:r>
        <w:rPr>
          <w:sz w:val="24"/>
        </w:rPr>
        <w:t>DECLARO ainda ter ciência de que o acesso</w:t>
      </w:r>
      <w:r>
        <w:rPr>
          <w:sz w:val="24"/>
        </w:rPr>
        <w:t xml:space="preserve"> se dará para a assinatura eletrônica de documentos relacionados às atividades acadêmicas do menor, respeitando-se o Capítulo III da Portaria 1.621/2021 que trata ‘‘Dos Deveres e Responsabilidades’’.</w:t>
      </w:r>
    </w:p>
    <w:p w14:paraId="5AF1F80B" w14:textId="4752DA5A" w:rsidR="00D87842" w:rsidRDefault="6C838493" w:rsidP="6C838493">
      <w:pPr>
        <w:spacing w:before="120"/>
        <w:ind w:left="426" w:hanging="2"/>
        <w:jc w:val="both"/>
        <w:rPr>
          <w:sz w:val="24"/>
          <w:szCs w:val="24"/>
        </w:rPr>
      </w:pPr>
      <w:r w:rsidRPr="6C838493">
        <w:rPr>
          <w:sz w:val="24"/>
          <w:szCs w:val="24"/>
        </w:rPr>
        <w:t xml:space="preserve">    </w:t>
      </w:r>
    </w:p>
    <w:p w14:paraId="1A8FEC73" w14:textId="30E50061" w:rsidR="00D87842" w:rsidRDefault="6C838493" w:rsidP="6C838493">
      <w:pPr>
        <w:spacing w:before="120"/>
        <w:ind w:left="426" w:hanging="2"/>
        <w:jc w:val="both"/>
        <w:rPr>
          <w:sz w:val="24"/>
          <w:szCs w:val="24"/>
        </w:rPr>
      </w:pPr>
      <w:r w:rsidRPr="6C838493">
        <w:rPr>
          <w:sz w:val="24"/>
          <w:szCs w:val="24"/>
        </w:rPr>
        <w:t>Art. 11. São deveres do usuário:</w:t>
      </w:r>
    </w:p>
    <w:p w14:paraId="0A37501D" w14:textId="77777777" w:rsidR="00D87842" w:rsidRDefault="00D87842">
      <w:pPr>
        <w:spacing w:before="120"/>
        <w:ind w:left="426" w:hanging="2"/>
        <w:jc w:val="both"/>
        <w:rPr>
          <w:sz w:val="24"/>
        </w:rPr>
      </w:pPr>
    </w:p>
    <w:p w14:paraId="55D662C8" w14:textId="77777777" w:rsidR="00D87842" w:rsidRDefault="00501EC4">
      <w:pPr>
        <w:ind w:left="709" w:hanging="284"/>
        <w:jc w:val="both"/>
        <w:rPr>
          <w:sz w:val="24"/>
        </w:rPr>
      </w:pPr>
      <w:r>
        <w:rPr>
          <w:sz w:val="24"/>
        </w:rPr>
        <w:t>I. Manter em sigi</w:t>
      </w:r>
      <w:r>
        <w:rPr>
          <w:sz w:val="24"/>
        </w:rPr>
        <w:t>lo sua senha de acesso ao SUAP, visto que esta senha é de uso pessoal e intransferível, realizando a substituição desta em caso de suspeita de violação;</w:t>
      </w:r>
    </w:p>
    <w:p w14:paraId="21D373E9" w14:textId="77777777" w:rsidR="00D87842" w:rsidRDefault="00501EC4">
      <w:pPr>
        <w:ind w:left="709" w:hanging="284"/>
        <w:jc w:val="both"/>
        <w:rPr>
          <w:sz w:val="24"/>
        </w:rPr>
      </w:pPr>
      <w:r>
        <w:rPr>
          <w:sz w:val="24"/>
        </w:rPr>
        <w:t>II. Fechar a página de acesso ao SUAP toda vez que se ausentar, evitando o acesso indevido;</w:t>
      </w:r>
    </w:p>
    <w:p w14:paraId="64E99C4A" w14:textId="77777777" w:rsidR="00D87842" w:rsidRDefault="00501EC4">
      <w:pPr>
        <w:ind w:left="709" w:hanging="284"/>
        <w:jc w:val="both"/>
        <w:rPr>
          <w:sz w:val="24"/>
        </w:rPr>
      </w:pPr>
      <w:r>
        <w:rPr>
          <w:sz w:val="24"/>
        </w:rPr>
        <w:t>III. Notifi</w:t>
      </w:r>
      <w:r>
        <w:rPr>
          <w:sz w:val="24"/>
        </w:rPr>
        <w:t>car a Diretoria de Sistemas da Informação (DSI) quando ocorrerem alterações que venham a afetar o uso SUAP;</w:t>
      </w:r>
    </w:p>
    <w:p w14:paraId="3C2E34F8" w14:textId="77777777" w:rsidR="00D87842" w:rsidRDefault="00501EC4">
      <w:pPr>
        <w:ind w:left="709" w:hanging="284"/>
        <w:jc w:val="both"/>
        <w:rPr>
          <w:sz w:val="24"/>
        </w:rPr>
      </w:pPr>
      <w:r>
        <w:rPr>
          <w:sz w:val="24"/>
        </w:rPr>
        <w:t>IV. Guardar sigilo funcional sobre as informações restritas contidas no SUAP;</w:t>
      </w:r>
    </w:p>
    <w:p w14:paraId="2D4DFDD8" w14:textId="77777777" w:rsidR="00D87842" w:rsidRDefault="6C838493" w:rsidP="2270FC5A">
      <w:pPr>
        <w:ind w:left="709" w:hanging="284"/>
        <w:jc w:val="both"/>
        <w:rPr>
          <w:sz w:val="24"/>
          <w:szCs w:val="24"/>
        </w:rPr>
      </w:pPr>
      <w:r w:rsidRPr="2270FC5A">
        <w:rPr>
          <w:sz w:val="24"/>
          <w:szCs w:val="24"/>
        </w:rPr>
        <w:t>V. Garantir a veracidade dos dados fornecidos bem como manter as informações do SUAP, de sua responsabilidade, sempre atualizadas.</w:t>
      </w:r>
    </w:p>
    <w:p w14:paraId="0B29D268" w14:textId="786FF6EC" w:rsidR="2270FC5A" w:rsidRDefault="2270FC5A" w:rsidP="2270FC5A">
      <w:pPr>
        <w:ind w:left="709" w:hanging="284"/>
        <w:jc w:val="both"/>
        <w:rPr>
          <w:sz w:val="24"/>
          <w:szCs w:val="24"/>
        </w:rPr>
      </w:pPr>
    </w:p>
    <w:p w14:paraId="31FB0867" w14:textId="2FC5E7B1" w:rsidR="59D0F101" w:rsidRDefault="59D0F101" w:rsidP="2270FC5A">
      <w:pPr>
        <w:jc w:val="both"/>
      </w:pPr>
      <w:r w:rsidRPr="2270FC5A">
        <w:rPr>
          <w:color w:val="70AD47" w:themeColor="accent6"/>
          <w:sz w:val="24"/>
          <w:szCs w:val="24"/>
        </w:rPr>
        <w:t>Comprometo-me a manter sigilo quanto a todas as informações contidas nos documentos e sobre seus participantes (em especial os dados cadastrais em conformidade com a Lei Geral de Proteção de Dados).</w:t>
      </w:r>
    </w:p>
    <w:p w14:paraId="2B4C6EC0" w14:textId="0CD0FC80" w:rsidR="2270FC5A" w:rsidRDefault="2270FC5A" w:rsidP="2270FC5A">
      <w:pPr>
        <w:ind w:left="0" w:hanging="2"/>
        <w:jc w:val="both"/>
        <w:rPr>
          <w:sz w:val="24"/>
          <w:szCs w:val="24"/>
        </w:rPr>
      </w:pPr>
    </w:p>
    <w:p w14:paraId="434ADC29" w14:textId="77777777" w:rsidR="00D87842" w:rsidRDefault="6C838493">
      <w:pPr>
        <w:spacing w:before="120"/>
        <w:ind w:left="0" w:hanging="2"/>
        <w:jc w:val="both"/>
        <w:rPr>
          <w:sz w:val="24"/>
        </w:rPr>
      </w:pPr>
      <w:r w:rsidRPr="6C838493">
        <w:rPr>
          <w:sz w:val="24"/>
          <w:szCs w:val="24"/>
        </w:rPr>
        <w:t>Outras informações de contato do responsável pelo(a) menor:</w:t>
      </w:r>
    </w:p>
    <w:p w14:paraId="3A62E34E" w14:textId="03505517" w:rsidR="6C838493" w:rsidRDefault="6C838493" w:rsidP="6C838493">
      <w:pPr>
        <w:ind w:left="0" w:hanging="2"/>
        <w:jc w:val="both"/>
        <w:rPr>
          <w:sz w:val="24"/>
          <w:szCs w:val="24"/>
        </w:rPr>
      </w:pPr>
    </w:p>
    <w:p w14:paraId="4ED34C8C" w14:textId="77777777" w:rsidR="00D87842" w:rsidRDefault="6C838493">
      <w:pPr>
        <w:spacing w:before="120"/>
        <w:ind w:left="0" w:hanging="2"/>
        <w:jc w:val="both"/>
        <w:rPr>
          <w:sz w:val="24"/>
        </w:rPr>
      </w:pPr>
      <w:r w:rsidRPr="6C838493">
        <w:rPr>
          <w:sz w:val="24"/>
          <w:szCs w:val="24"/>
        </w:rPr>
        <w:t>E-mail:</w:t>
      </w:r>
    </w:p>
    <w:p w14:paraId="65B2D613" w14:textId="6740AC53" w:rsidR="6C838493" w:rsidRDefault="6C838493" w:rsidP="6C838493">
      <w:pPr>
        <w:ind w:left="0" w:hanging="2"/>
        <w:jc w:val="both"/>
        <w:rPr>
          <w:sz w:val="24"/>
          <w:szCs w:val="24"/>
        </w:rPr>
      </w:pPr>
    </w:p>
    <w:p w14:paraId="690E171D" w14:textId="77777777" w:rsidR="00D87842" w:rsidRDefault="6C838493">
      <w:pPr>
        <w:spacing w:before="120"/>
        <w:ind w:left="0" w:hanging="2"/>
        <w:jc w:val="both"/>
        <w:rPr>
          <w:sz w:val="24"/>
        </w:rPr>
      </w:pPr>
      <w:r w:rsidRPr="6C838493">
        <w:rPr>
          <w:sz w:val="24"/>
          <w:szCs w:val="24"/>
        </w:rPr>
        <w:t>Telefone:</w:t>
      </w:r>
    </w:p>
    <w:p w14:paraId="307AA486" w14:textId="4CCA25A1" w:rsidR="6C838493" w:rsidRDefault="6C838493" w:rsidP="6C838493">
      <w:pPr>
        <w:ind w:left="0"/>
        <w:jc w:val="both"/>
        <w:rPr>
          <w:sz w:val="24"/>
          <w:szCs w:val="24"/>
        </w:rPr>
      </w:pPr>
    </w:p>
    <w:p w14:paraId="7069B81E" w14:textId="77777777" w:rsidR="00D87842" w:rsidRDefault="00501EC4">
      <w:pPr>
        <w:spacing w:before="120"/>
        <w:ind w:left="0"/>
        <w:jc w:val="both"/>
        <w:rPr>
          <w:sz w:val="24"/>
        </w:rPr>
      </w:pPr>
      <w:r>
        <w:rPr>
          <w:sz w:val="24"/>
        </w:rPr>
        <w:t>Confirmo a veracidade das informações prestadas neste formulário e me responsabilizo nos termos da legislação civil, penal e administrativa.</w:t>
      </w:r>
    </w:p>
    <w:p w14:paraId="5DAB6C7B" w14:textId="77777777" w:rsidR="00D87842" w:rsidRDefault="00D87842">
      <w:pPr>
        <w:ind w:left="0"/>
        <w:jc w:val="both"/>
        <w:rPr>
          <w:sz w:val="24"/>
        </w:rPr>
      </w:pPr>
    </w:p>
    <w:p w14:paraId="7E1AE8AD" w14:textId="77777777" w:rsidR="00D87842" w:rsidRDefault="00501EC4">
      <w:pPr>
        <w:tabs>
          <w:tab w:val="left" w:pos="851"/>
        </w:tabs>
        <w:ind w:left="0" w:hanging="2"/>
        <w:jc w:val="right"/>
        <w:rPr>
          <w:sz w:val="24"/>
        </w:rPr>
      </w:pPr>
      <w:r>
        <w:rPr>
          <w:sz w:val="24"/>
        </w:rPr>
        <w:t xml:space="preserve">__________________, </w:t>
      </w:r>
      <w:r>
        <w:rPr>
          <w:b/>
          <w:sz w:val="24"/>
        </w:rPr>
        <w:t>XX</w:t>
      </w:r>
      <w:r>
        <w:rPr>
          <w:sz w:val="24"/>
        </w:rPr>
        <w:t xml:space="preserve"> de </w:t>
      </w:r>
      <w:r>
        <w:rPr>
          <w:b/>
          <w:sz w:val="24"/>
        </w:rPr>
        <w:t>XXXXXXX</w:t>
      </w:r>
      <w:r>
        <w:rPr>
          <w:sz w:val="24"/>
        </w:rPr>
        <w:t xml:space="preserve"> de 20</w:t>
      </w:r>
      <w:r>
        <w:rPr>
          <w:b/>
          <w:sz w:val="24"/>
        </w:rPr>
        <w:t>XX</w:t>
      </w:r>
      <w:r>
        <w:rPr>
          <w:sz w:val="24"/>
        </w:rPr>
        <w:t>.</w:t>
      </w:r>
    </w:p>
    <w:p w14:paraId="02EB378F" w14:textId="77777777" w:rsidR="00D87842" w:rsidRDefault="00D87842">
      <w:pPr>
        <w:ind w:left="0" w:hanging="2"/>
        <w:jc w:val="both"/>
        <w:rPr>
          <w:sz w:val="24"/>
        </w:rPr>
      </w:pPr>
    </w:p>
    <w:p w14:paraId="6A05A809" w14:textId="77777777" w:rsidR="00D87842" w:rsidRDefault="00D87842">
      <w:pPr>
        <w:ind w:left="0" w:hanging="2"/>
        <w:jc w:val="both"/>
        <w:rPr>
          <w:sz w:val="24"/>
        </w:rPr>
      </w:pPr>
    </w:p>
    <w:p w14:paraId="5A39BBE3" w14:textId="77777777" w:rsidR="00D87842" w:rsidRDefault="00D87842">
      <w:pPr>
        <w:ind w:left="0" w:hanging="2"/>
        <w:jc w:val="both"/>
        <w:rPr>
          <w:sz w:val="24"/>
        </w:rPr>
      </w:pPr>
    </w:p>
    <w:p w14:paraId="41C8F396" w14:textId="77777777" w:rsidR="00D87842" w:rsidRDefault="00D87842">
      <w:pPr>
        <w:ind w:left="0" w:hanging="2"/>
        <w:jc w:val="both"/>
        <w:rPr>
          <w:sz w:val="24"/>
        </w:rPr>
      </w:pPr>
    </w:p>
    <w:p w14:paraId="2EE10918" w14:textId="77777777" w:rsidR="00D87842" w:rsidRDefault="00501EC4">
      <w:pPr>
        <w:ind w:left="0" w:hanging="2"/>
        <w:jc w:val="center"/>
        <w:rPr>
          <w:sz w:val="24"/>
        </w:rPr>
      </w:pPr>
      <w:r>
        <w:rPr>
          <w:sz w:val="24"/>
        </w:rPr>
        <w:t>_________________________________</w:t>
      </w:r>
    </w:p>
    <w:p w14:paraId="79099931" w14:textId="77777777" w:rsidR="00D87842" w:rsidRDefault="00501EC4">
      <w:pPr>
        <w:ind w:left="0" w:hanging="2"/>
        <w:jc w:val="center"/>
        <w:rPr>
          <w:sz w:val="24"/>
        </w:rPr>
      </w:pPr>
      <w:r>
        <w:rPr>
          <w:sz w:val="24"/>
        </w:rPr>
        <w:t>Nome Completo e Assinatura</w:t>
      </w:r>
    </w:p>
    <w:p w14:paraId="32930817" w14:textId="77777777" w:rsidR="00D87842" w:rsidRDefault="00501EC4">
      <w:pPr>
        <w:ind w:left="0" w:hanging="2"/>
        <w:jc w:val="center"/>
        <w:rPr>
          <w:sz w:val="24"/>
        </w:rPr>
      </w:pPr>
      <w:r>
        <w:rPr>
          <w:sz w:val="24"/>
        </w:rPr>
        <w:t>(assinar igual o RG)</w:t>
      </w:r>
    </w:p>
    <w:sectPr w:rsidR="00D87842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3E51" w14:textId="77777777" w:rsidR="00501EC4" w:rsidRDefault="00501EC4">
      <w:pPr>
        <w:spacing w:line="240" w:lineRule="auto"/>
      </w:pPr>
      <w:r>
        <w:separator/>
      </w:r>
    </w:p>
  </w:endnote>
  <w:endnote w:type="continuationSeparator" w:id="0">
    <w:p w14:paraId="236B8EEB" w14:textId="77777777" w:rsidR="00501EC4" w:rsidRDefault="00501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51F8" w14:textId="77777777" w:rsidR="00501EC4" w:rsidRDefault="00501EC4">
      <w:pPr>
        <w:spacing w:line="240" w:lineRule="auto"/>
      </w:pPr>
      <w:r>
        <w:separator/>
      </w:r>
    </w:p>
  </w:footnote>
  <w:footnote w:type="continuationSeparator" w:id="0">
    <w:p w14:paraId="59BEEBC9" w14:textId="77777777" w:rsidR="00501EC4" w:rsidRDefault="00501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D87842" w:rsidRDefault="2270FC5A">
    <w:pP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4"/>
      </w:rPr>
    </w:pPr>
    <w:r>
      <w:rPr>
        <w:noProof/>
      </w:rPr>
      <w:drawing>
        <wp:inline distT="0" distB="0" distL="0" distR="0" wp14:anchorId="7C24BB16" wp14:editId="6DD740B8">
          <wp:extent cx="548005" cy="527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005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7066F" w14:textId="77777777" w:rsidR="00D87842" w:rsidRDefault="00501EC4">
    <w:pP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16"/>
      </w:rPr>
    </w:pPr>
    <w:r>
      <w:rPr>
        <w:b/>
        <w:color w:val="000000"/>
        <w:sz w:val="16"/>
      </w:rPr>
      <w:t>MINISTÉRIO DA EDUCAÇÃO</w:t>
    </w:r>
  </w:p>
  <w:p w14:paraId="15DF69E8" w14:textId="77777777" w:rsidR="00D87842" w:rsidRDefault="00501EC4">
    <w:pP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16"/>
      </w:rPr>
    </w:pPr>
    <w:r>
      <w:rPr>
        <w:b/>
        <w:color w:val="000000"/>
        <w:sz w:val="16"/>
      </w:rPr>
      <w:t xml:space="preserve">INSTITUTO FEDERAL DE EDUCAÇÃO, CIÊNCIA E </w:t>
    </w:r>
    <w:proofErr w:type="gramStart"/>
    <w:r>
      <w:rPr>
        <w:b/>
        <w:color w:val="000000"/>
        <w:sz w:val="16"/>
      </w:rPr>
      <w:t>TECNOLOGIA  DE</w:t>
    </w:r>
    <w:proofErr w:type="gramEnd"/>
    <w:r>
      <w:rPr>
        <w:b/>
        <w:color w:val="000000"/>
        <w:sz w:val="16"/>
      </w:rPr>
      <w:t xml:space="preserve"> SÃO PAULO – IFSP</w:t>
    </w:r>
  </w:p>
  <w:p w14:paraId="46F37648" w14:textId="77777777" w:rsidR="00D87842" w:rsidRDefault="00501EC4">
    <w:pP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16"/>
      </w:rPr>
    </w:pPr>
    <w:r>
      <w:rPr>
        <w:b/>
        <w:color w:val="000000"/>
        <w:sz w:val="16"/>
      </w:rPr>
      <w:t>PRÓ-REITORIA DE EXTENSÃO</w:t>
    </w:r>
  </w:p>
  <w:p w14:paraId="0D0B940D" w14:textId="77777777" w:rsidR="00D87842" w:rsidRDefault="00D87842">
    <w:pP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87CB2"/>
    <w:multiLevelType w:val="multilevel"/>
    <w:tmpl w:val="F4F2938C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9DF9D9"/>
    <w:rsid w:val="00501EC4"/>
    <w:rsid w:val="006F12ED"/>
    <w:rsid w:val="00D87842"/>
    <w:rsid w:val="0C9DF9D9"/>
    <w:rsid w:val="1302E5FE"/>
    <w:rsid w:val="2270FC5A"/>
    <w:rsid w:val="27359A7F"/>
    <w:rsid w:val="59D0F101"/>
    <w:rsid w:val="6C838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38A3"/>
  <w15:docId w15:val="{6BBF0667-2B76-4613-ABB9-0DEED50D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="-1"/>
      <w:outlineLvl w:val="0"/>
    </w:p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  <w:jc w:val="center"/>
    </w:pPr>
    <w:rPr>
      <w:b/>
      <w:cap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</w:style>
  <w:style w:type="paragraph" w:styleId="Assuntodocomentrio">
    <w:name w:val="annotation subject"/>
    <w:basedOn w:val="Textodecomentrio"/>
    <w:next w:val="Textodecomentrio"/>
    <w:rPr>
      <w:b/>
    </w:rPr>
  </w:style>
  <w:style w:type="paragraph" w:styleId="Textodebalo">
    <w:name w:val="Balloon Text"/>
    <w:basedOn w:val="Normal"/>
    <w:rPr>
      <w:rFonts w:ascii="Segoe UI" w:eastAsia="Segoe UI" w:hAnsi="Segoe UI"/>
      <w:sz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</w:rPr>
  </w:style>
  <w:style w:type="paragraph" w:styleId="PargrafodaLista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Carlos</cp:lastModifiedBy>
  <cp:revision>2</cp:revision>
  <dcterms:created xsi:type="dcterms:W3CDTF">2021-04-27T19:11:00Z</dcterms:created>
  <dcterms:modified xsi:type="dcterms:W3CDTF">2021-04-27T19:11:00Z</dcterms:modified>
</cp:coreProperties>
</file>