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eading=h.vx0qb3ohug96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ANEXO I (opcional)</w:t>
      </w:r>
    </w:p>
    <w:p w:rsidR="00000000" w:rsidDel="00000000" w:rsidP="00000000" w:rsidRDefault="00000000" w:rsidRPr="00000000" w14:paraId="00000002">
      <w:pPr>
        <w:pStyle w:val="Heading3"/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eading=h.9ij1354wgu5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FORMULÁRIO DE SELEÇÃO DE BOLSISTA – PROGRAMA BOLSA DE ENSINO</w:t>
      </w:r>
    </w:p>
    <w:p w:rsidR="00000000" w:rsidDel="00000000" w:rsidP="00000000" w:rsidRDefault="00000000" w:rsidRPr="00000000" w14:paraId="00000003">
      <w:pPr>
        <w:pStyle w:val="Heading3"/>
        <w:rPr>
          <w:rFonts w:ascii="Calibri" w:cs="Calibri" w:eastAsia="Calibri" w:hAnsi="Calibri"/>
          <w:color w:val="000000"/>
        </w:rPr>
      </w:pPr>
      <w:bookmarkStart w:colFirst="0" w:colLast="0" w:name="_heading=h.k1ntlfgcuai9" w:id="2"/>
      <w:bookmarkEnd w:id="2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1.1. Título do Projeto: 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1.2. Área / Curso: 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1.3. Professor(a) Responsável: ___________________________________________</w:t>
      </w:r>
    </w:p>
    <w:p w:rsidR="00000000" w:rsidDel="00000000" w:rsidP="00000000" w:rsidRDefault="00000000" w:rsidRPr="00000000" w14:paraId="00000007">
      <w:pPr>
        <w:pStyle w:val="Heading3"/>
        <w:rPr>
          <w:rFonts w:ascii="Calibri" w:cs="Calibri" w:eastAsia="Calibri" w:hAnsi="Calibri"/>
          <w:color w:val="000000"/>
        </w:rPr>
      </w:pPr>
      <w:bookmarkStart w:colFirst="0" w:colLast="0" w:name="_heading=h.luand1t23jhp" w:id="3"/>
      <w:bookmarkEnd w:id="3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2. IDENTIFICAÇÃO DO(A) CANDIDATO(A)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2.1. Nome completo: 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2.2. Prontuário: ___________________2.3. Curso:_____________________________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2.4. Semestre/Ano em curso: 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2.5. E-mail institucional: _______________________________________________</w:t>
        <w:br w:type="textWrapping"/>
      </w:r>
    </w:p>
    <w:p w:rsidR="00000000" w:rsidDel="00000000" w:rsidP="00000000" w:rsidRDefault="00000000" w:rsidRPr="00000000" w14:paraId="0000000C">
      <w:pPr>
        <w:pStyle w:val="Heading3"/>
        <w:rPr>
          <w:rFonts w:ascii="Calibri" w:cs="Calibri" w:eastAsia="Calibri" w:hAnsi="Calibri"/>
          <w:color w:val="000000"/>
        </w:rPr>
      </w:pPr>
      <w:bookmarkStart w:colFirst="0" w:colLast="0" w:name="_heading=h.db7q7c11x9f0" w:id="4"/>
      <w:bookmarkEnd w:id="4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3. CRITÉRIOS ELIMINATÓRIOS (marcar SIM ou NÃO)</w:t>
      </w:r>
    </w:p>
    <w:tbl>
      <w:tblPr>
        <w:tblStyle w:val="Table1"/>
        <w:tblW w:w="937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20"/>
      </w:tblPr>
      <w:tblGrid>
        <w:gridCol w:w="7695"/>
        <w:gridCol w:w="840"/>
        <w:gridCol w:w="840"/>
        <w:tblGridChange w:id="0">
          <w:tblGrid>
            <w:gridCol w:w="7695"/>
            <w:gridCol w:w="840"/>
            <w:gridCol w:w="84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 Está regularmente matriculado(a) em curso do IFSP com carga horária ≥ 200h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 Cursa ou já cursou disciplina relacionada ao projeto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3.3. Possui compatibilidade de horários para execução do projeto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3.4. Não possui vínculo empregatício, estágio ou outra bolsa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3.5. Compareceu às etapas do processo seletivo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➡ Em caso de resposta negativa em qualquer item, o(a) candidato(a) deverá ser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desclassificado(a)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Style w:val="Heading3"/>
        <w:rPr>
          <w:rFonts w:ascii="Calibri" w:cs="Calibri" w:eastAsia="Calibri" w:hAnsi="Calibri"/>
          <w:color w:val="000000"/>
        </w:rPr>
      </w:pPr>
      <w:bookmarkStart w:colFirst="0" w:colLast="0" w:name="_heading=h.jyhxfdjlyaqu" w:id="5"/>
      <w:bookmarkEnd w:id="5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4. CRITÉRIOS CLASSIFICATÓRIOS</w:t>
      </w:r>
    </w:p>
    <w:p w:rsidR="00000000" w:rsidDel="00000000" w:rsidP="00000000" w:rsidRDefault="00000000" w:rsidRPr="00000000" w14:paraId="00000021">
      <w:pPr>
        <w:pStyle w:val="Heading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4.1. Aproveitamento acadêmico na(s) disciplina(s) relacionada(s) ao projeto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Disciplina(s):______________________________________________________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Nota(s) obtida(s):__________________________________________________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Pontuação (0 a 10 pontos): ________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4.2. Conhecimentos técnicos ou pedagógicos compatíveis com o projeto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Avaliação realizada por: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Entrevista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Atividade prática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Análise de histórico/currículo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36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Síntese da avaliação: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Pontuação (0 a 10 pontos): ________</w:t>
      </w:r>
    </w:p>
    <w:p w:rsidR="00000000" w:rsidDel="00000000" w:rsidP="00000000" w:rsidRDefault="00000000" w:rsidRPr="00000000" w14:paraId="0000002B">
      <w:pPr>
        <w:pStyle w:val="Heading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4.3. Disponibilidade e comprometimento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Aspectos observados: - Assiduidade e responsabilidade - Cumprimento da carga horária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Pontuação (0 a 10 pontos): ________</w:t>
      </w:r>
    </w:p>
    <w:p w:rsidR="00000000" w:rsidDel="00000000" w:rsidP="00000000" w:rsidRDefault="00000000" w:rsidRPr="00000000" w14:paraId="0000002E">
      <w:pPr>
        <w:pStyle w:val="Heading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4.4. Interesse e motivação para participação no projeto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Aspectos observados: - Afinidade com a área do projeto - Compreensão das atividades e objetivos da Bolsa de Ensino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Pontuação (0 a 10 pontos): ________</w:t>
      </w:r>
    </w:p>
    <w:p w:rsidR="00000000" w:rsidDel="00000000" w:rsidP="00000000" w:rsidRDefault="00000000" w:rsidRPr="00000000" w14:paraId="00000031">
      <w:pPr>
        <w:pStyle w:val="Heading3"/>
        <w:rPr>
          <w:rFonts w:ascii="Calibri" w:cs="Calibri" w:eastAsia="Calibri" w:hAnsi="Calibri"/>
          <w:color w:val="000000"/>
        </w:rPr>
      </w:pPr>
      <w:bookmarkStart w:colFirst="0" w:colLast="0" w:name="_heading=h.7zzsn0nwqr9m" w:id="6"/>
      <w:bookmarkEnd w:id="6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5. RESULTADO DA AVALIAÇÃO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5.1. Pontuação total (máximo de 50 pontos): ________ / 50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5.2. Classificação final: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Classificado(a)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Classificado(a) – Cadastro Reserva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Desclassificado(a)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5.3. Em caso de desempate, critério aplicado: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Maior nota na disciplina vinculada ao projeto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Maior coeficiente de rendimento acadêmico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) Maior tempo de vínculo com o IFSP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rPr>
          <w:rFonts w:ascii="Calibri" w:cs="Calibri" w:eastAsia="Calibri" w:hAnsi="Calibri"/>
          <w:color w:val="000000"/>
        </w:rPr>
      </w:pPr>
      <w:bookmarkStart w:colFirst="0" w:colLast="0" w:name="_heading=h.twhph7ok2kbp" w:id="7"/>
      <w:bookmarkEnd w:id="7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6. DECLARAÇÃO DO(A) DOCENTE RESPONSÁVEL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Declaro que o processo seletivo foi realizado em conformidade com o Edital e com a Portaria nº 1.254/2013, observando os princípios da impessoalidade, transparência e isonomia.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Caraguatatuba, _____ de ____________ de ________.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docente responsável via SUAP ou Gov.br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08.6614173228347" w:left="1440" w:right="1020.472440944883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vAlign w:val="bottom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AX0eqZ7PmwXbZzc3AO/nenIiPQ==">CgMxLjAyDmgudngwcWIzb2h1Zzk2Mg5oLjlpajEzNTR3Z3U1ODIOaC5rMW50bGZnY3VhaTkyDmgubHVhbmQxdDIzamhwMg5oLmRiN3E3YzExeDlmMDIOaC5qeWh4ZmRqbHlhcXUyDmguN3p6c24wbndxcjltMg5oLnR3aHBoN29rMmticDgAciExbkQ1T0dnS2NUMzRUUUZtWFVQZXRDTmZjOFJUcXo2cEE=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